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627"/>
      </w:tblGrid>
      <w:tr w:rsidR="00A04290" w:rsidTr="001031C4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1031C4">
        <w:trPr>
          <w:cantSplit/>
        </w:trPr>
        <w:tc>
          <w:tcPr>
            <w:tcW w:w="8774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81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121982" w:rsidP="002D62D6">
            <w:r>
              <w:t>80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81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DC1625">
            <w:r>
              <w:t>2024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236570">
            <w:r>
              <w:t>PG.SA.-</w:t>
            </w:r>
            <w:r w:rsidR="00121982">
              <w:t>1885</w:t>
            </w:r>
            <w:r w:rsidR="00F81FD0">
              <w:t>/24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1031C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  <w:r w:rsidR="001031C4">
              <w:rPr>
                <w:b/>
              </w:rPr>
              <w:t xml:space="preserve"> </w:t>
            </w:r>
          </w:p>
          <w:p w:rsidR="001031C4" w:rsidRDefault="001031C4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1031C4" w:rsidRDefault="001031C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  <w:r w:rsidR="00204536">
              <w:rPr>
                <w:b/>
              </w:rPr>
              <w:t xml:space="preserve"> </w:t>
            </w:r>
          </w:p>
          <w:p w:rsidR="00204536" w:rsidRPr="00260579" w:rsidRDefault="00204536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1031C4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</w:t>
            </w:r>
            <w:r>
              <w:rPr>
                <w:snapToGrid w:val="0"/>
                <w:sz w:val="24"/>
                <w:szCs w:val="24"/>
              </w:rPr>
              <w:t>arillas de plata Harris 0% para soldadura de refrigeración,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</w:tr>
      <w:tr w:rsidR="001031C4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011B4C" w:rsidP="001031C4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Rollo de caño de cobre sección ¼  para instalación de aire acondicionado de 15m de longitud</w:t>
            </w:r>
            <w:r w:rsidR="001031C4">
              <w:rPr>
                <w:snapToGrid w:val="0"/>
                <w:sz w:val="24"/>
                <w:szCs w:val="24"/>
              </w:rPr>
              <w:t>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</w:tr>
      <w:tr w:rsidR="001031C4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011B4C" w:rsidP="00C162A3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Rollo de caño de cobre sección </w:t>
            </w:r>
            <w:r w:rsidR="00C162A3">
              <w:rPr>
                <w:snapToGrid w:val="0"/>
                <w:sz w:val="24"/>
                <w:szCs w:val="24"/>
              </w:rPr>
              <w:t xml:space="preserve">¾ </w:t>
            </w:r>
            <w:r>
              <w:rPr>
                <w:snapToGrid w:val="0"/>
                <w:sz w:val="24"/>
                <w:szCs w:val="24"/>
              </w:rPr>
              <w:t xml:space="preserve"> para instalación de aire acondicionado de 15m de longitud,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</w:tr>
      <w:tr w:rsidR="001031C4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C162A3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Rollo de caño de cobre sección </w:t>
            </w:r>
            <w:r>
              <w:rPr>
                <w:snapToGrid w:val="0"/>
                <w:sz w:val="24"/>
                <w:szCs w:val="24"/>
              </w:rPr>
              <w:t>3/8</w:t>
            </w:r>
            <w:r>
              <w:rPr>
                <w:snapToGrid w:val="0"/>
                <w:sz w:val="24"/>
                <w:szCs w:val="24"/>
              </w:rPr>
              <w:t xml:space="preserve"> para instalación de aire acondicionado de 15m de longitud,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</w:tr>
      <w:tr w:rsidR="001031C4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031C4" w:rsidP="001031C4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1031C4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Rollo de caño de cobre sección </w:t>
            </w:r>
            <w:r>
              <w:rPr>
                <w:snapToGrid w:val="0"/>
                <w:sz w:val="24"/>
                <w:szCs w:val="24"/>
              </w:rPr>
              <w:t xml:space="preserve">½ </w:t>
            </w:r>
            <w:r>
              <w:rPr>
                <w:snapToGrid w:val="0"/>
                <w:sz w:val="24"/>
                <w:szCs w:val="24"/>
              </w:rPr>
              <w:t>para instalación de aire acondicionado de 15m de longitud,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C162A3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1031C4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Rollo de caño de cobre sección </w:t>
            </w:r>
            <w:r>
              <w:rPr>
                <w:snapToGrid w:val="0"/>
                <w:sz w:val="24"/>
                <w:szCs w:val="24"/>
              </w:rPr>
              <w:t>5</w:t>
            </w:r>
            <w:r>
              <w:rPr>
                <w:snapToGrid w:val="0"/>
                <w:sz w:val="24"/>
                <w:szCs w:val="24"/>
              </w:rPr>
              <w:t>/8 para instalación de aire acondicionado de 15m de longitud, de acuerdo a las Especificaciones Técnicas..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1031C4">
            <w:pPr>
              <w:jc w:val="center"/>
            </w:pPr>
          </w:p>
        </w:tc>
      </w:tr>
      <w:tr w:rsidR="001031C4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C3A05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1031C4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Ó</w:t>
            </w:r>
            <w:r w:rsidR="001031C4">
              <w:rPr>
                <w:snapToGrid w:val="0"/>
                <w:sz w:val="24"/>
                <w:szCs w:val="24"/>
              </w:rPr>
              <w:t>vulos para carga de gas refrigerante,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</w:tr>
      <w:tr w:rsidR="001031C4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1C3A05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Pr="001232F7" w:rsidRDefault="00C162A3" w:rsidP="001031C4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Aislante para caño de cobre de refrigeración compatible con caño de ½,</w:t>
            </w:r>
            <w:r w:rsidR="001031C4"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1C4" w:rsidRDefault="001031C4" w:rsidP="001031C4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C162A3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Aislante para caño de cobre de refri</w:t>
            </w:r>
            <w:r>
              <w:rPr>
                <w:snapToGrid w:val="0"/>
                <w:sz w:val="24"/>
                <w:szCs w:val="24"/>
              </w:rPr>
              <w:t>geración compatible con caño de 3/4</w:t>
            </w:r>
            <w:r>
              <w:rPr>
                <w:snapToGrid w:val="0"/>
                <w:sz w:val="24"/>
                <w:szCs w:val="24"/>
              </w:rPr>
              <w:t>,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garrafa de gas refrigerante R22 de 13,6 kg.,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Control remoto universal para aire acondicionado tipo Split,</w:t>
            </w:r>
            <w:r w:rsidR="00C162A3"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Termómetro digital para refrigeración</w:t>
            </w:r>
            <w:r w:rsidR="00C162A3">
              <w:rPr>
                <w:snapToGrid w:val="0"/>
                <w:sz w:val="24"/>
                <w:szCs w:val="24"/>
              </w:rPr>
              <w:t>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R</w:t>
            </w:r>
            <w:r w:rsidR="00C162A3">
              <w:rPr>
                <w:snapToGrid w:val="0"/>
                <w:sz w:val="24"/>
                <w:szCs w:val="24"/>
              </w:rPr>
              <w:t>ollo de cinta blanca sin adhesivo marca TACSA por 20m,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C162A3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3C00F5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Manguera de cristal  para desagüe de equipos Split de sección ¾ por 15m de longitud</w:t>
            </w:r>
            <w:r w:rsidR="00C162A3">
              <w:rPr>
                <w:snapToGrid w:val="0"/>
                <w:sz w:val="24"/>
                <w:szCs w:val="24"/>
              </w:rPr>
              <w:t>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D85928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Par de ménsulas de 52cm para apoyo de unidades exteriores de equipos de aire acondicionado, de acuerdo a las Especificaciones Técnicas.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Ménsulas de 6</w:t>
            </w:r>
            <w:r>
              <w:rPr>
                <w:snapToGrid w:val="0"/>
                <w:sz w:val="24"/>
                <w:szCs w:val="24"/>
              </w:rPr>
              <w:t>2cm para apoyo de unidades exteriores de equipos de aire acondicionado,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Pack de 4 unidades de tacos de goma para ménsulas,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D85928" w:rsidP="00D85928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Pack de 4 unidades de tacos de goma para </w:t>
            </w:r>
            <w:r>
              <w:rPr>
                <w:snapToGrid w:val="0"/>
                <w:sz w:val="24"/>
                <w:szCs w:val="24"/>
              </w:rPr>
              <w:t>piso</w:t>
            </w:r>
            <w:r>
              <w:rPr>
                <w:snapToGrid w:val="0"/>
                <w:sz w:val="24"/>
                <w:szCs w:val="24"/>
              </w:rPr>
              <w:t>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5677E9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Pr="001232F7" w:rsidRDefault="005677E9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Lata MAP de 400gr</w:t>
            </w:r>
            <w:r w:rsidR="001C3A05">
              <w:rPr>
                <w:snapToGrid w:val="0"/>
                <w:sz w:val="24"/>
                <w:szCs w:val="24"/>
              </w:rPr>
              <w:t xml:space="preserve"> para soldar caño de cobre de refrigeración</w:t>
            </w:r>
            <w:r w:rsidR="00C162A3">
              <w:rPr>
                <w:snapToGrid w:val="0"/>
                <w:sz w:val="24"/>
                <w:szCs w:val="24"/>
              </w:rPr>
              <w:t>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1C3A05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A05" w:rsidRPr="001232F7" w:rsidRDefault="001C3A05" w:rsidP="001C3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A05" w:rsidRPr="001232F7" w:rsidRDefault="001C3A05" w:rsidP="001C3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A05" w:rsidRDefault="001C3A05" w:rsidP="001C3A05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Curva a 90° para soldar caños de cobre de refrigeración para sección de caño de ¾,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A05" w:rsidRDefault="001C3A05" w:rsidP="001C3A05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A05" w:rsidRDefault="001C3A05" w:rsidP="001C3A05">
            <w:pPr>
              <w:jc w:val="center"/>
            </w:pPr>
          </w:p>
        </w:tc>
      </w:tr>
      <w:tr w:rsidR="00C162A3" w:rsidTr="001031C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1C3A05" w:rsidP="00C16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1C3A05" w:rsidP="00C162A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Curva a 90° para soldar caños de cobre de refrigeración para sección de caño de 5/8,</w:t>
            </w:r>
            <w:bookmarkStart w:id="0" w:name="_GoBack"/>
            <w:bookmarkEnd w:id="0"/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2A3" w:rsidRDefault="00C162A3" w:rsidP="00C162A3">
            <w:pPr>
              <w:jc w:val="center"/>
            </w:pPr>
          </w:p>
        </w:tc>
      </w:tr>
      <w:tr w:rsidR="00C162A3" w:rsidTr="001031C4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1A3DA3" w:rsidRDefault="00C162A3" w:rsidP="00C162A3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62A3" w:rsidRPr="00260579" w:rsidRDefault="00C162A3" w:rsidP="00C162A3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  <w:p w:rsidR="00C162A3" w:rsidRDefault="00C162A3" w:rsidP="00C162A3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(en números y letras) ______________________________________________________________</w:t>
            </w:r>
          </w:p>
          <w:p w:rsidR="00C162A3" w:rsidRDefault="00C162A3" w:rsidP="00C162A3">
            <w:r>
              <w:t>________________________________________________________________________</w:t>
            </w:r>
          </w:p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trHeight w:val="199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65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Default="00C162A3" w:rsidP="00C162A3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------------------------------------------------------------------------------------------------------------------------</w:t>
            </w:r>
          </w:p>
        </w:tc>
      </w:tr>
      <w:tr w:rsidR="00C162A3" w:rsidTr="001031C4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C162A3" w:rsidRDefault="00C162A3" w:rsidP="00C162A3">
            <w:r>
              <w:t>Firma y Sello del Oferente</w:t>
            </w:r>
          </w:p>
        </w:tc>
        <w:tc>
          <w:tcPr>
            <w:tcW w:w="1627" w:type="dxa"/>
            <w:tcBorders>
              <w:right w:val="single" w:sz="12" w:space="0" w:color="auto"/>
            </w:tcBorders>
          </w:tcPr>
          <w:p w:rsidR="00C162A3" w:rsidRDefault="00C162A3" w:rsidP="00C162A3">
            <w:r>
              <w:t>fecha</w:t>
            </w:r>
          </w:p>
        </w:tc>
      </w:tr>
      <w:tr w:rsidR="00C162A3" w:rsidTr="001031C4">
        <w:trPr>
          <w:cantSplit/>
          <w:trHeight w:val="270"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</w:tbl>
    <w:p w:rsidR="003C4F81" w:rsidRPr="00033899" w:rsidRDefault="001C3A05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1031C4"/>
    <w:rsid w:val="00121982"/>
    <w:rsid w:val="001232F7"/>
    <w:rsid w:val="0014477E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C00F5"/>
    <w:rsid w:val="00447A92"/>
    <w:rsid w:val="004B146F"/>
    <w:rsid w:val="005077D6"/>
    <w:rsid w:val="00543773"/>
    <w:rsid w:val="005677E9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50A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566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29</cp:revision>
  <cp:lastPrinted>2024-07-30T14:27:00Z</cp:lastPrinted>
  <dcterms:created xsi:type="dcterms:W3CDTF">2019-02-04T13:07:00Z</dcterms:created>
  <dcterms:modified xsi:type="dcterms:W3CDTF">2024-12-03T14:06:00Z</dcterms:modified>
</cp:coreProperties>
</file>