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5BB99118"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79003B5A" w14:textId="01C68EBC" w:rsidR="002F401A" w:rsidRPr="00275985" w:rsidRDefault="002F401A" w:rsidP="002F401A">
      <w:pPr>
        <w:pStyle w:val="Prrafodelista"/>
        <w:spacing w:line="360" w:lineRule="auto"/>
        <w:ind w:left="708"/>
        <w:jc w:val="both"/>
        <w:rPr>
          <w:rFonts w:ascii="Arial" w:hAnsi="Arial" w:cs="Arial"/>
          <w:sz w:val="22"/>
          <w:szCs w:val="22"/>
          <w:lang w:bidi="es-ES"/>
        </w:rPr>
      </w:pPr>
      <w:r>
        <w:rPr>
          <w:rFonts w:ascii="Arial" w:hAnsi="Arial" w:cs="Arial"/>
          <w:sz w:val="22"/>
          <w:szCs w:val="22"/>
        </w:rPr>
        <w:t xml:space="preserve">Ing. Guillermo </w:t>
      </w:r>
      <w:proofErr w:type="spellStart"/>
      <w:r>
        <w:rPr>
          <w:rFonts w:ascii="Arial" w:hAnsi="Arial" w:cs="Arial"/>
          <w:sz w:val="22"/>
          <w:szCs w:val="22"/>
        </w:rPr>
        <w:t>Raggio</w:t>
      </w:r>
      <w:proofErr w:type="spellEnd"/>
      <w:r>
        <w:rPr>
          <w:rFonts w:ascii="Arial" w:hAnsi="Arial" w:cs="Arial"/>
          <w:sz w:val="22"/>
          <w:szCs w:val="22"/>
        </w:rPr>
        <w:t xml:space="preserve"> – Departamento de Arquitectura e Infraestructura de la Procuración General. </w:t>
      </w:r>
    </w:p>
    <w:p w14:paraId="6FAF9AEE" w14:textId="35D9654A" w:rsidR="00352973" w:rsidRDefault="00D9190E" w:rsidP="00F43EA9">
      <w:pPr>
        <w:pStyle w:val="Prrafodelista"/>
        <w:spacing w:line="360" w:lineRule="auto"/>
        <w:ind w:left="708"/>
        <w:jc w:val="both"/>
        <w:rPr>
          <w:rFonts w:ascii="Arial" w:hAnsi="Arial" w:cs="Arial"/>
          <w:sz w:val="22"/>
          <w:szCs w:val="22"/>
        </w:rPr>
      </w:pPr>
      <w:r w:rsidRPr="005B5016">
        <w:rPr>
          <w:rFonts w:ascii="Arial" w:hAnsi="Arial" w:cs="Arial"/>
          <w:sz w:val="22"/>
          <w:szCs w:val="22"/>
        </w:rPr>
        <w:t xml:space="preserve">Arq. </w:t>
      </w:r>
      <w:r w:rsidR="00B45C8D" w:rsidRPr="005B5016">
        <w:rPr>
          <w:rFonts w:ascii="Arial" w:hAnsi="Arial" w:cs="Arial"/>
          <w:sz w:val="22"/>
          <w:szCs w:val="22"/>
        </w:rPr>
        <w:t>Cristia</w:t>
      </w:r>
      <w:r w:rsidR="00826A87" w:rsidRPr="005B5016">
        <w:rPr>
          <w:rFonts w:ascii="Arial" w:hAnsi="Arial" w:cs="Arial"/>
          <w:sz w:val="22"/>
          <w:szCs w:val="22"/>
        </w:rPr>
        <w:t>n</w:t>
      </w:r>
      <w:r w:rsidR="00B45C8D" w:rsidRPr="005B5016">
        <w:rPr>
          <w:rFonts w:ascii="Arial" w:hAnsi="Arial" w:cs="Arial"/>
          <w:sz w:val="22"/>
          <w:szCs w:val="22"/>
        </w:rPr>
        <w:t xml:space="preserve"> Leonardo</w:t>
      </w:r>
      <w:r w:rsidR="005B5016">
        <w:rPr>
          <w:rFonts w:ascii="Arial" w:hAnsi="Arial" w:cs="Arial"/>
          <w:sz w:val="22"/>
          <w:szCs w:val="22"/>
        </w:rPr>
        <w:t xml:space="preserve"> Trigo</w:t>
      </w:r>
      <w:r w:rsidR="00DF09E9" w:rsidRPr="005B5016">
        <w:rPr>
          <w:rFonts w:ascii="Arial" w:hAnsi="Arial" w:cs="Arial"/>
          <w:sz w:val="22"/>
          <w:szCs w:val="22"/>
        </w:rPr>
        <w:t xml:space="preserve"> -</w:t>
      </w:r>
      <w:r w:rsidR="00826A87" w:rsidRPr="005B5016">
        <w:rPr>
          <w:rFonts w:ascii="Arial" w:hAnsi="Arial" w:cs="Arial"/>
          <w:sz w:val="22"/>
          <w:szCs w:val="22"/>
        </w:rPr>
        <w:t xml:space="preserve"> </w:t>
      </w:r>
      <w:bookmarkStart w:id="0" w:name="_Hlk121210606"/>
      <w:r w:rsidR="00826A87" w:rsidRPr="005B5016">
        <w:rPr>
          <w:rFonts w:ascii="Arial" w:hAnsi="Arial" w:cs="Arial"/>
          <w:sz w:val="22"/>
          <w:szCs w:val="22"/>
        </w:rPr>
        <w:t>Delegación de Arquitectura La Plata.</w:t>
      </w:r>
      <w:r w:rsidR="00A76951" w:rsidRPr="005B5016">
        <w:rPr>
          <w:rFonts w:ascii="Arial" w:hAnsi="Arial" w:cs="Arial"/>
          <w:sz w:val="22"/>
          <w:szCs w:val="22"/>
        </w:rPr>
        <w:t xml:space="preserve">  </w:t>
      </w:r>
    </w:p>
    <w:p w14:paraId="4B69297B" w14:textId="3E8E603C" w:rsidR="005B5016" w:rsidRDefault="005B5016" w:rsidP="005B5016">
      <w:pPr>
        <w:pStyle w:val="Prrafodelista"/>
        <w:spacing w:line="360" w:lineRule="auto"/>
        <w:ind w:left="708"/>
        <w:jc w:val="both"/>
        <w:rPr>
          <w:rFonts w:ascii="Arial" w:hAnsi="Arial" w:cs="Arial"/>
          <w:sz w:val="22"/>
          <w:szCs w:val="22"/>
        </w:rPr>
      </w:pPr>
      <w:r>
        <w:rPr>
          <w:rFonts w:ascii="Arial" w:hAnsi="Arial" w:cs="Arial"/>
          <w:sz w:val="22"/>
          <w:szCs w:val="22"/>
        </w:rPr>
        <w:t xml:space="preserve">Arq. </w:t>
      </w:r>
      <w:r w:rsidR="009179E5">
        <w:rPr>
          <w:rFonts w:ascii="Arial" w:hAnsi="Arial" w:cs="Arial"/>
          <w:sz w:val="22"/>
          <w:szCs w:val="22"/>
        </w:rPr>
        <w:t xml:space="preserve">Mauro Ezequiel Tolomeo </w:t>
      </w:r>
      <w:proofErr w:type="spellStart"/>
      <w:r w:rsidR="009179E5">
        <w:rPr>
          <w:rFonts w:ascii="Arial" w:hAnsi="Arial" w:cs="Arial"/>
          <w:sz w:val="22"/>
          <w:szCs w:val="22"/>
        </w:rPr>
        <w:t>Riccio</w:t>
      </w:r>
      <w:proofErr w:type="spellEnd"/>
      <w:r>
        <w:rPr>
          <w:rFonts w:ascii="Arial" w:hAnsi="Arial" w:cs="Arial"/>
          <w:sz w:val="22"/>
          <w:szCs w:val="22"/>
        </w:rPr>
        <w:t xml:space="preserve"> - </w:t>
      </w:r>
      <w:r w:rsidR="002F401A">
        <w:rPr>
          <w:rFonts w:ascii="Arial" w:hAnsi="Arial" w:cs="Arial"/>
          <w:sz w:val="22"/>
          <w:szCs w:val="22"/>
        </w:rPr>
        <w:t xml:space="preserve">Delegación de Arquitectura </w:t>
      </w:r>
      <w:r w:rsidRPr="005B5016">
        <w:rPr>
          <w:rFonts w:ascii="Arial" w:hAnsi="Arial" w:cs="Arial"/>
          <w:sz w:val="22"/>
          <w:szCs w:val="22"/>
        </w:rPr>
        <w:t xml:space="preserve">La Plata.  </w:t>
      </w:r>
    </w:p>
    <w:p w14:paraId="004C4328" w14:textId="5F531447" w:rsidR="005B5016" w:rsidRPr="009179E5" w:rsidRDefault="009179E5" w:rsidP="009179E5">
      <w:pPr>
        <w:pStyle w:val="Prrafodelista"/>
        <w:spacing w:line="360" w:lineRule="auto"/>
        <w:ind w:left="708"/>
        <w:jc w:val="both"/>
        <w:rPr>
          <w:rFonts w:ascii="Arial" w:hAnsi="Arial" w:cs="Arial"/>
          <w:sz w:val="22"/>
          <w:szCs w:val="22"/>
        </w:rPr>
      </w:pPr>
      <w:r>
        <w:rPr>
          <w:rFonts w:ascii="Arial" w:hAnsi="Arial" w:cs="Arial"/>
          <w:sz w:val="22"/>
          <w:szCs w:val="22"/>
        </w:rPr>
        <w:t xml:space="preserve">Arq. Mercedes </w:t>
      </w:r>
      <w:proofErr w:type="spellStart"/>
      <w:r>
        <w:rPr>
          <w:rFonts w:ascii="Arial" w:hAnsi="Arial" w:cs="Arial"/>
          <w:sz w:val="22"/>
          <w:szCs w:val="22"/>
        </w:rPr>
        <w:t>Pennisi</w:t>
      </w:r>
      <w:proofErr w:type="spellEnd"/>
      <w:r>
        <w:rPr>
          <w:rFonts w:ascii="Arial" w:hAnsi="Arial" w:cs="Arial"/>
          <w:sz w:val="22"/>
          <w:szCs w:val="22"/>
        </w:rPr>
        <w:t xml:space="preserve"> - </w:t>
      </w:r>
      <w:r w:rsidR="002F401A">
        <w:rPr>
          <w:rFonts w:ascii="Arial" w:hAnsi="Arial" w:cs="Arial"/>
          <w:sz w:val="22"/>
          <w:szCs w:val="22"/>
        </w:rPr>
        <w:t xml:space="preserve">Delegación de Arquitectura </w:t>
      </w:r>
      <w:r w:rsidRPr="005B5016">
        <w:rPr>
          <w:rFonts w:ascii="Arial" w:hAnsi="Arial" w:cs="Arial"/>
          <w:sz w:val="22"/>
          <w:szCs w:val="22"/>
        </w:rPr>
        <w:t xml:space="preserve">La Plata.  </w:t>
      </w:r>
    </w:p>
    <w:bookmarkEnd w:id="0"/>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 xml:space="preserve">Si la falsedad fuera detectada durante el plazo de cumplimiento del contrato hará </w:t>
      </w:r>
      <w:bookmarkStart w:id="1" w:name="_GoBack"/>
      <w:bookmarkEnd w:id="1"/>
      <w:r>
        <w:rPr>
          <w:rFonts w:ascii="Arial" w:hAnsi="Arial" w:cs="Arial"/>
          <w:sz w:val="22"/>
          <w:szCs w:val="22"/>
        </w:rPr>
        <w:t>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2F401A"/>
    <w:rsid w:val="00352973"/>
    <w:rsid w:val="00386753"/>
    <w:rsid w:val="00484B38"/>
    <w:rsid w:val="00562B88"/>
    <w:rsid w:val="005B5016"/>
    <w:rsid w:val="00826A87"/>
    <w:rsid w:val="008E1B45"/>
    <w:rsid w:val="009179E5"/>
    <w:rsid w:val="00A4404F"/>
    <w:rsid w:val="00A4422C"/>
    <w:rsid w:val="00A76951"/>
    <w:rsid w:val="00B12222"/>
    <w:rsid w:val="00B45C8D"/>
    <w:rsid w:val="00B46729"/>
    <w:rsid w:val="00B95ADB"/>
    <w:rsid w:val="00D9190E"/>
    <w:rsid w:val="00DA4311"/>
    <w:rsid w:val="00DC44B9"/>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277</Words>
  <Characters>1527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22</cp:revision>
  <cp:lastPrinted>2023-03-10T14:15:00Z</cp:lastPrinted>
  <dcterms:created xsi:type="dcterms:W3CDTF">2021-12-30T13:17:00Z</dcterms:created>
  <dcterms:modified xsi:type="dcterms:W3CDTF">2024-10-08T15:39:00Z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