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E454F56" w:rsidR="00FE4D00" w:rsidRPr="00FE4D00" w:rsidRDefault="00FE4D00" w:rsidP="0017126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1712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658AA376" w:rsidR="00C23023" w:rsidRPr="00FE4D00" w:rsidRDefault="001C2E38" w:rsidP="0017126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17126C">
              <w:rPr>
                <w:rFonts w:ascii="Times New Roman" w:eastAsia="Arial" w:hAnsi="Times New Roman" w:cs="Times New Roman"/>
                <w:sz w:val="22"/>
                <w:szCs w:val="22"/>
              </w:rPr>
              <w:t>999</w:t>
            </w:r>
            <w:r w:rsidR="00524B6C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6942C8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48B4BC3" w14:textId="26E208C2" w:rsidR="00290A44" w:rsidRPr="0017126C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789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68789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68789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17126C" w:rsidRPr="0068789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Trenque Lauquen</w:t>
            </w:r>
            <w:r w:rsidR="006942C8" w:rsidRPr="0068789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68789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687890" w:rsidRPr="00687890">
              <w:rPr>
                <w:rFonts w:ascii="Times New Roman" w:hAnsi="Times New Roman" w:cs="Times New Roman"/>
                <w:sz w:val="22"/>
              </w:rPr>
              <w:t>Fiscalía del Fuero de Responsabilidad Penal Juvenil</w:t>
            </w:r>
            <w:r w:rsidR="0017126C" w:rsidRPr="0068789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6942C8" w:rsidRPr="0068789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17126C" w:rsidRPr="0068789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Trenque Lauquen</w:t>
            </w:r>
            <w:r w:rsidR="00524B6C" w:rsidRPr="0068789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68789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1E7226EF" w:rsidR="0057417D" w:rsidRPr="00476AC6" w:rsidRDefault="0017126C" w:rsidP="001712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</w:t>
            </w:r>
            <w:r w:rsidR="00524B6C"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TRENQUE LAUQUEN</w:t>
            </w:r>
            <w:r w:rsidR="00524B6C"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URUGUAY</w:t>
            </w:r>
            <w:r w:rsidR="00524B6C"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N°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375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, TRENQUE LAUQUEN</w:t>
            </w:r>
            <w:r w:rsidR="00524B6C">
              <w:rPr>
                <w:rFonts w:ascii="Times New Roman" w:hAnsi="Times New Roman" w:cs="Times New Roman"/>
                <w:bCs/>
                <w:sz w:val="22"/>
                <w:szCs w:val="19"/>
              </w:rPr>
              <w:t>– BUENOS AIRES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082C8913" w:rsidR="004843C4" w:rsidRPr="008E774E" w:rsidRDefault="00240EBD" w:rsidP="00240EBD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21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OCTUBRE</w:t>
            </w:r>
            <w:r w:rsidR="0057417D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32958D98" w14:textId="4BCE5C49" w:rsidR="00290A44" w:rsidRPr="00476AC6" w:rsidRDefault="0017126C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TRENQUE LAUQUEN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URUGUAY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N°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375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, TRENQUE LAUQUEN– BUENOS AIRES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0537123" w:rsidR="00524B6C" w:rsidRPr="00181BF6" w:rsidRDefault="00240EB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21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OCTUBRE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10:00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  <w:bookmarkStart w:id="0" w:name="_GoBack"/>
            <w:bookmarkEnd w:id="0"/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1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1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locado: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NKkHe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N°………………………..;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0909EA85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</w:t>
      </w:r>
      <w:r w:rsidR="005B5FAC">
        <w:rPr>
          <w:rFonts w:ascii="Times New Roman" w:hAnsi="Times New Roman" w:cs="Times New Roman"/>
          <w:lang w:val="es-ES" w:eastAsia="es-ES"/>
        </w:rPr>
        <w:t>….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7BC1AF35" w:rsidR="00BC0F85" w:rsidRPr="00BC0F85" w:rsidRDefault="00BC0F85" w:rsidP="0017126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17126C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070D893C" w:rsidR="00BC0F85" w:rsidRPr="00BC0F85" w:rsidRDefault="00BC0F85" w:rsidP="0017126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PG.SA-9</w:t>
            </w:r>
            <w:r w:rsidR="0017126C">
              <w:rPr>
                <w:rFonts w:ascii="Times New Roman" w:eastAsia="Arial" w:hAnsi="Times New Roman" w:cs="Times New Roman"/>
                <w:b/>
              </w:rPr>
              <w:t>99</w:t>
            </w:r>
            <w:r w:rsidRPr="00BC0F85">
              <w:rPr>
                <w:rFonts w:ascii="Times New Roman" w:eastAsia="Arial" w:hAnsi="Times New Roman" w:cs="Times New Roman"/>
                <w:b/>
              </w:rPr>
              <w:t>-23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Nº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126C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0EBD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600A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7890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5A9F-863D-40F2-A732-E4B263F5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17</Pages>
  <Words>1663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16</cp:revision>
  <cp:lastPrinted>2024-10-02T13:48:00Z</cp:lastPrinted>
  <dcterms:created xsi:type="dcterms:W3CDTF">2024-02-16T14:35:00Z</dcterms:created>
  <dcterms:modified xsi:type="dcterms:W3CDTF">2024-10-02T13:48:00Z</dcterms:modified>
</cp:coreProperties>
</file>