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F5D8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9116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91163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91163C">
              <w:rPr>
                <w:rFonts w:ascii="Times New Roman" w:eastAsia="Arial" w:hAnsi="Times New Roman" w:cs="Times New Roman"/>
              </w:rPr>
              <w:t>1889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C31C45" w:rsidP="0091163C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San Justo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="0091163C" w:rsidRPr="0091163C">
              <w:rPr>
                <w:rFonts w:ascii="Times New Roman" w:hAnsi="Times New Roman" w:cs="Times New Roman"/>
                <w:b/>
                <w:lang w:val="es-MX"/>
              </w:rPr>
              <w:t>la Fiscalía Especializada en Delitos Derivados de Violencia Familiar, de Género y Delitos contra la Integridad Sexual Nº 1, 2, 3, 4 y 5 del Departamento Judicial La Matanza</w:t>
            </w:r>
            <w:r w:rsidR="0091163C">
              <w:rPr>
                <w:rFonts w:ascii="Times New Roman" w:hAnsi="Times New Roman" w:cs="Times New Roman"/>
                <w:b/>
                <w:lang w:val="es-MX"/>
              </w:rPr>
              <w:t xml:space="preserve">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1163C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>DELE</w:t>
            </w:r>
            <w:r w:rsidR="002515F7" w:rsidRPr="0091163C">
              <w:rPr>
                <w:rFonts w:ascii="Times New Roman" w:hAnsi="Times New Roman" w:cs="Times New Roman"/>
                <w:b/>
                <w:bCs/>
                <w:lang w:val="es-ES"/>
              </w:rPr>
              <w:t>GACIÓN DE ADMINISTRACIÓN DE</w:t>
            </w:r>
            <w:r w:rsidR="0091163C"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LA MATANZA</w:t>
            </w: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>, calle</w:t>
            </w:r>
            <w:r w:rsidR="0091163C"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Perú</w:t>
            </w: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N° </w:t>
            </w:r>
            <w:r w:rsidR="0091163C" w:rsidRPr="0091163C">
              <w:rPr>
                <w:rFonts w:ascii="Times New Roman" w:hAnsi="Times New Roman" w:cs="Times New Roman"/>
                <w:b/>
                <w:bCs/>
                <w:lang w:val="es-ES"/>
              </w:rPr>
              <w:t>1935</w:t>
            </w: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de la ciudad de</w:t>
            </w:r>
            <w:r w:rsidR="0091163C"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San Justo</w:t>
            </w:r>
            <w:r w:rsidR="0091163C">
              <w:rPr>
                <w:rFonts w:ascii="Times New Roman" w:hAnsi="Times New Roman" w:cs="Times New Roman"/>
                <w:b/>
                <w:bCs/>
                <w:lang w:val="es-ES"/>
              </w:rPr>
              <w:t>.</w:t>
            </w: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2F5D8E" w:rsidP="002F5D8E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7417D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57417D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l</w:t>
            </w:r>
            <w:r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día</w:t>
            </w:r>
            <w:bookmarkStart w:id="0" w:name="_GoBack"/>
            <w:bookmarkEnd w:id="0"/>
            <w:r w:rsidR="0057417D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20</w:t>
            </w:r>
            <w:r w:rsidR="0091163C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</w:t>
            </w:r>
            <w:r w:rsidR="00653815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653815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2021</w:t>
            </w:r>
            <w:r w:rsidR="00151F12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8709D9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11:00</w:t>
            </w:r>
            <w:r w:rsidR="00653815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Pr="0091163C" w:rsidRDefault="0091163C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>DELEGACIÓN DE ADMINISTRACIÓN DE LA MATANZA, calle Perú N° 1935 de la ciudad de San Justo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.</w:t>
            </w:r>
            <w:r w:rsidRPr="0091163C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2F5D8E" w:rsidRDefault="002F5D8E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Hasta el 20 de diciembre de 2021</w:t>
            </w:r>
            <w:r w:rsidR="0091163C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 </w:t>
            </w:r>
            <w:r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11:00</w:t>
            </w:r>
            <w:r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91163C" w:rsidRPr="002F5D8E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F5D8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F5D8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F5D8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F5D8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F5D8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F5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F5D8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F5D8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F5D8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F5D8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F5D8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F5D8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F5D8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91163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91163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1889-20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B8F" w:rsidRDefault="00421B8F">
      <w:r>
        <w:separator/>
      </w:r>
    </w:p>
  </w:endnote>
  <w:endnote w:type="continuationSeparator" w:id="0">
    <w:p w:rsidR="00421B8F" w:rsidRDefault="0042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B8F" w:rsidRDefault="00421B8F">
      <w:r>
        <w:separator/>
      </w:r>
    </w:p>
  </w:footnote>
  <w:footnote w:type="continuationSeparator" w:id="0">
    <w:p w:rsidR="00421B8F" w:rsidRDefault="00421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2F5D8E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88B93-9DEB-478B-90A1-99F35B05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16</Pages>
  <Words>1775</Words>
  <Characters>9767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22</cp:revision>
  <cp:lastPrinted>2021-11-29T13:06:00Z</cp:lastPrinted>
  <dcterms:created xsi:type="dcterms:W3CDTF">2021-04-29T12:19:00Z</dcterms:created>
  <dcterms:modified xsi:type="dcterms:W3CDTF">2021-11-29T13:07:00Z</dcterms:modified>
</cp:coreProperties>
</file>